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stizinstrument.ru</w:t>
      </w:r>
    </w:p>
    <w:p>
      <w:pPr>
        <w:spacing w:before="600" w:after="80"/>
      </w:pPr>
      <w:r>
        <w:rPr>
          <w:b/>
          <w:sz w:val="34"/>
        </w:rPr>
        <w:t xml:space="preserve">Годовой бухгалтерский отчёт за 2024 год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· раскрытие информации</w:t>
      </w:r>
    </w:p>
    <w:p>
      <w:pPr>
        <w:spacing w:after="180" w:line="300" w:lineRule="auto"/>
        <w:jc w:val="both"/>
      </w:pPr>
      <w:r>
        <w:rPr>
          <w:sz w:val="22"/>
        </w:rPr>
        <w:t xml:space="preserve">Настоящий документ содержит годовую бухгалтерскую (финансовую) отчётность акционерного общества «Ставропольский инструментальный завод» за 2024 год.</w:t>
      </w:r>
    </w:p>
    <w:p>
      <w:pPr>
        <w:spacing w:after="180" w:line="300" w:lineRule="auto"/>
        <w:jc w:val="both"/>
      </w:pPr>
      <w:r>
        <w:rPr>
          <w:sz w:val="22"/>
        </w:rPr>
        <w:t xml:space="preserve">В состав отчётности включены бухгалтерский баланс, отчёт о финансовых результатах, отчёт об изменениях капитала, отчёт о движении денежных средств и пояснения к ним.</w:t>
      </w:r>
    </w:p>
    <w:p>
      <w:pPr>
        <w:spacing w:after="180" w:line="300" w:lineRule="auto"/>
        <w:jc w:val="both"/>
      </w:pPr>
      <w:r>
        <w:rPr>
          <w:sz w:val="22"/>
        </w:rPr>
        <w:t xml:space="preserve">Отчётность подготовлена в соответствии с законодательством Российской Федерации о бухгалтерском учёте. Показатели приведены в тысячах рублей.</w:t>
      </w:r>
    </w:p>
    <w:p>
      <w:pPr>
        <w:spacing w:after="180" w:line="300" w:lineRule="auto"/>
        <w:jc w:val="both"/>
      </w:pPr>
      <w:r>
        <w:rPr>
          <w:sz w:val="22"/>
        </w:rPr>
        <w:t xml:space="preserve">Акционеры и заинтересованные лица могут запросить заверенную копию отчётности и аудиторского заключения по адресу электронной почты, указанному на сайте.</w:t>
      </w:r>
    </w:p>
    <w:p>
      <w:pPr>
        <w:spacing w:before="480"/>
      </w:pPr>
      <w:r>
        <w:rPr>
          <w:sz w:val="18"/>
          <w:color w:val="888888"/>
        </w:rPr>
        <w:t xml:space="preserve">Демонстрационный образец документа. Актуальную редакцию запрашивайте в офисе АО «СтИЗ».</w:t>
      </w:r>
    </w:p>
  </w:body>
</w:document>
</file>